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_GBK" w:eastAsia="方正小标宋_GBK"/>
          <w:color w:val="auto"/>
          <w:sz w:val="44"/>
          <w:szCs w:val="44"/>
        </w:rPr>
      </w:pPr>
      <w:r>
        <w:rPr>
          <w:rFonts w:hint="eastAsia" w:ascii="方正小标宋_GBK" w:eastAsia="方正小标宋_GBK"/>
          <w:color w:val="auto"/>
          <w:sz w:val="44"/>
          <w:szCs w:val="44"/>
        </w:rPr>
        <w:t>报价书</w:t>
      </w:r>
    </w:p>
    <w:p>
      <w:pPr>
        <w:spacing w:line="520" w:lineRule="exact"/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</w:rPr>
        <w:t>重庆市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  <w:lang w:eastAsia="zh-CN"/>
        </w:rPr>
        <w:t>城南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</w:rPr>
        <w:t>建设投资有限公司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  <w:lang w:eastAsia="zh-CN"/>
        </w:rPr>
        <w:t>：</w:t>
      </w:r>
    </w:p>
    <w:p>
      <w:pPr>
        <w:numPr>
          <w:ilvl w:val="0"/>
          <w:numId w:val="1"/>
        </w:numPr>
        <w:spacing w:line="520" w:lineRule="exact"/>
        <w:ind w:firstLine="616" w:firstLineChars="200"/>
        <w:jc w:val="both"/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</w:rPr>
        <w:t>根据你方发布的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  <w:lang w:eastAsia="zh-CN"/>
        </w:rPr>
        <w:t>询价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</w:rPr>
        <w:t>公告，经研究</w:t>
      </w:r>
      <w:r>
        <w:rPr>
          <w:rFonts w:hint="eastAsia" w:ascii="方正仿宋_GBK" w:hAnsi="方正仿宋_GBK" w:eastAsia="方正仿宋_GBK" w:cs="方正仿宋_GBK"/>
          <w:color w:val="auto"/>
          <w:kern w:val="0"/>
          <w:sz w:val="32"/>
          <w:szCs w:val="32"/>
          <w:lang w:val="en-US" w:eastAsia="zh-CN"/>
        </w:rPr>
        <w:t>巴南区道角机床厂片区道角城市更新项目12＃、13#结构检测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</w:rPr>
        <w:t>相关文件，我方愿以</w:t>
      </w:r>
    </w:p>
    <w:p>
      <w:pPr>
        <w:numPr>
          <w:ilvl w:val="0"/>
          <w:numId w:val="0"/>
        </w:numPr>
        <w:spacing w:line="520" w:lineRule="exact"/>
        <w:jc w:val="both"/>
        <w:rPr>
          <w:rFonts w:hint="eastAsia" w:ascii="方正仿宋_GBK" w:hAnsi="方正仿宋_GBK" w:eastAsia="方正仿宋_GBK" w:cs="方正仿宋_GBK"/>
          <w:color w:val="auto"/>
          <w:spacing w:val="-11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  <w:lang w:val="en-US" w:eastAsia="zh-CN"/>
        </w:rPr>
        <w:t xml:space="preserve"> 万元包干，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</w:rPr>
        <w:t>完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  <w:lang w:eastAsia="zh-CN"/>
        </w:rPr>
        <w:t>成</w:t>
      </w:r>
      <w:r>
        <w:rPr>
          <w:rFonts w:hint="eastAsia" w:ascii="方正仿宋_GBK" w:hAnsi="方正仿宋_GBK" w:eastAsia="方正仿宋_GBK" w:cs="方正仿宋_GBK"/>
          <w:color w:val="auto"/>
          <w:kern w:val="0"/>
          <w:sz w:val="32"/>
          <w:szCs w:val="32"/>
          <w:lang w:val="en-US" w:eastAsia="zh-CN"/>
        </w:rPr>
        <w:t>巴南区道角机床厂片区道角城市更新项目12＃、13#结构检测</w:t>
      </w:r>
      <w:r>
        <w:rPr>
          <w:rFonts w:hint="eastAsia" w:ascii="方正仿宋_GBK" w:hAnsi="方正仿宋_GBK" w:eastAsia="方正仿宋_GBK" w:cs="方正仿宋_GBK"/>
          <w:color w:val="auto"/>
          <w:spacing w:val="-11"/>
          <w:sz w:val="32"/>
          <w:szCs w:val="32"/>
          <w:shd w:val="clear" w:color="auto" w:fill="FFFFFF"/>
          <w:lang w:eastAsia="zh-CN"/>
        </w:rPr>
        <w:t>工作，</w:t>
      </w:r>
      <w:r>
        <w:rPr>
          <w:rFonts w:hint="eastAsia" w:ascii="方正仿宋_GBK" w:hAnsi="方正仿宋_GBK" w:eastAsia="方正仿宋_GBK" w:cs="方正仿宋_GBK"/>
          <w:color w:val="auto"/>
          <w:spacing w:val="-11"/>
          <w:sz w:val="32"/>
          <w:szCs w:val="32"/>
          <w:shd w:val="clear" w:color="auto" w:fill="FFFFFF"/>
          <w:lang w:val="en-US" w:eastAsia="zh-CN"/>
        </w:rPr>
        <w:t>按照国家现行法律法规和规范</w:t>
      </w:r>
      <w:r>
        <w:rPr>
          <w:rFonts w:hint="eastAsia" w:ascii="方正仿宋_GBK" w:hAnsi="方正仿宋_GBK" w:eastAsia="方正仿宋_GBK" w:cs="方正仿宋_GBK"/>
          <w:color w:val="auto"/>
          <w:spacing w:val="-11"/>
          <w:sz w:val="32"/>
          <w:szCs w:val="32"/>
          <w:shd w:val="clear" w:color="auto" w:fill="FFFFFF"/>
        </w:rPr>
        <w:t>完成本</w:t>
      </w:r>
      <w:r>
        <w:rPr>
          <w:rFonts w:hint="eastAsia" w:ascii="方正仿宋_GBK" w:hAnsi="方正仿宋_GBK" w:eastAsia="方正仿宋_GBK" w:cs="方正仿宋_GBK"/>
          <w:color w:val="auto"/>
          <w:spacing w:val="-11"/>
          <w:sz w:val="32"/>
          <w:szCs w:val="32"/>
          <w:shd w:val="clear" w:color="auto" w:fill="FFFFFF"/>
          <w:lang w:eastAsia="zh-CN"/>
        </w:rPr>
        <w:t>项目结构检测工作。</w:t>
      </w:r>
    </w:p>
    <w:p>
      <w:pPr>
        <w:spacing w:line="520" w:lineRule="exact"/>
        <w:ind w:firstLine="616" w:firstLineChars="200"/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</w:rPr>
        <w:t>2、本报价包括公告内所有工作内容。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  <w:t xml:space="preserve">（盖      章）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  <w:t xml:space="preserve">                                                  </w:t>
      </w:r>
    </w:p>
    <w:p>
      <w:pPr>
        <w:rPr>
          <w:color w:val="auto"/>
        </w:rPr>
      </w:pP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u w:val="single"/>
          <w:shd w:val="clear" w:color="auto" w:fill="FFFFFF"/>
        </w:rPr>
        <w:t xml:space="preserve">                       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swiss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8356E05"/>
    <w:multiLevelType w:val="singleLevel"/>
    <w:tmpl w:val="68356E05"/>
    <w:lvl w:ilvl="0" w:tentative="0">
      <w:start w:val="1"/>
      <w:numFmt w:val="decimal"/>
      <w:suff w:val="nothing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4894AD6"/>
    <w:rsid w:val="64894A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uiPriority w:val="0"/>
    <w:rPr>
      <w:rFonts w:ascii="仿宋_GB2312" w:eastAsia="仿宋_GB2312"/>
      <w:sz w:val="3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2025-05-28T02:49:00Z</dcterms:created>
  <dc:creator>Administrator</dc:creator>
  <cp:lastModifiedBy>Administrator</cp:lastModifiedBy>
  <dcterms:modified xsi:type="dcterms:W3CDTF">2025-05-28T02:49:22Z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