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="0" w:beforeAutospacing="0" w:after="0" w:afterAutospacing="0" w:line="560" w:lineRule="exact"/>
        <w:ind w:firstLine="880" w:firstLineChars="200"/>
        <w:jc w:val="center"/>
        <w:rPr>
          <w:rFonts w:ascii="方正小标宋_GBK" w:hAnsi="方正小标宋_GBK" w:eastAsia="方正小标宋_GBK" w:cs="方正小标宋_GBK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kern w:val="2"/>
          <w:sz w:val="44"/>
          <w:szCs w:val="44"/>
        </w:rPr>
        <w:t>报价书</w:t>
      </w:r>
    </w:p>
    <w:p>
      <w:pPr>
        <w:spacing w:line="560" w:lineRule="exact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重庆市渝兴建设投资有限公司:</w:t>
      </w:r>
    </w:p>
    <w:p>
      <w:pPr>
        <w:numPr>
          <w:ilvl w:val="0"/>
          <w:numId w:val="1"/>
        </w:numPr>
        <w:spacing w:line="560" w:lineRule="exact"/>
        <w:ind w:firstLine="700" w:firstLineChars="2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根据你方发布的征询公告，经研究巴南区滨江人文城、高职城区域、环樵坪山数智城、云篆山、樵坪山等五个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片区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区域研究的相关文件，我方愿以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u w:val="single"/>
          <w:shd w:val="clear" w:color="auto" w:fill="FFFFFF"/>
        </w:rPr>
        <w:t xml:space="preserve"> 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u w:val="single"/>
          <w:shd w:val="clear" w:color="auto" w:fill="FFFFFF"/>
          <w:lang w:val="en-US" w:eastAsia="zh-CN"/>
        </w:rPr>
        <w:t xml:space="preserve">  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万元（大写：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val="en-US" w:eastAsia="zh-CN"/>
        </w:rPr>
        <w:t xml:space="preserve"> </w:t>
      </w:r>
      <w:r>
        <w:rPr>
          <w:rFonts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万元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）完成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五个片区的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区域研究</w:t>
      </w:r>
      <w:r>
        <w:rPr>
          <w:rFonts w:hint="eastAsia" w:ascii="方正仿宋_GBK" w:eastAsia="方正仿宋_GBK" w:cs="方正仿宋_GBK"/>
          <w:color w:val="000000"/>
          <w:spacing w:val="15"/>
          <w:sz w:val="32"/>
          <w:szCs w:val="32"/>
          <w:shd w:val="clear" w:color="auto" w:fill="FFFFFF"/>
          <w:lang w:eastAsia="zh-CN"/>
        </w:rPr>
        <w:t>，并出具方案文本</w:t>
      </w:r>
      <w:r>
        <w:rPr>
          <w:rFonts w:hint="eastAsia" w:ascii="方正仿宋_GBK" w:eastAsia="方正仿宋_GBK"/>
          <w:sz w:val="32"/>
          <w:szCs w:val="32"/>
        </w:rPr>
        <w:t>。</w:t>
      </w: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二、本报价包括公告内所有工作内容。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     章）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spacing w:line="560" w:lineRule="exact"/>
        <w:ind w:firstLine="435"/>
        <w:rPr>
          <w:rFonts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r>
        <w:rPr>
          <w:rFonts w:hint="eastAsia"/>
        </w:rPr>
        <w:t xml:space="preserve">                                                                                 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7D01651"/>
    <w:multiLevelType w:val="singleLevel"/>
    <w:tmpl w:val="C7D01651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D563DF"/>
    <w:rsid w:val="15D56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="100" w:beforeAutospacing="1" w:after="100" w:afterAutospacing="1"/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2025-04-27T07:41:00Z</dcterms:created>
  <dc:creator>Administrator</dc:creator>
  <cp:lastModifiedBy>Administrator</cp:lastModifiedBy>
  <dcterms:modified xsi:type="dcterms:W3CDTF">2025-04-27T07:45:27Z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