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right="0" w:rightChars="0"/>
        <w:jc w:val="both"/>
        <w:textAlignment w:val="auto"/>
        <w:outlineLvl w:val="9"/>
        <w:rPr>
          <w:rFonts w:hint="eastAsia" w:ascii="方正黑体_GBK" w:hAnsi="方正黑体_GBK" w:eastAsia="方正黑体_GBK" w:cs="方正黑体_GBK"/>
          <w:i w:val="0"/>
          <w:caps w:val="0"/>
          <w:color w:val="404040"/>
          <w:spacing w:val="0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i w:val="0"/>
          <w:caps w:val="0"/>
          <w:color w:val="404040"/>
          <w:spacing w:val="0"/>
          <w:sz w:val="32"/>
          <w:szCs w:val="32"/>
          <w:lang w:val="en-US" w:eastAsia="zh-CN"/>
        </w:rPr>
        <w:t>附件2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right="0" w:rightChars="0"/>
        <w:jc w:val="both"/>
        <w:textAlignment w:val="auto"/>
        <w:outlineLvl w:val="9"/>
        <w:rPr>
          <w:rFonts w:hint="eastAsia" w:ascii="方正黑体_GBK" w:hAnsi="方正黑体_GBK" w:eastAsia="方正黑体_GBK" w:cs="方正黑体_GBK"/>
          <w:i w:val="0"/>
          <w:caps w:val="0"/>
          <w:color w:val="404040"/>
          <w:spacing w:val="0"/>
          <w:sz w:val="32"/>
          <w:szCs w:val="32"/>
          <w:lang w:val="en-US" w:eastAsia="zh-CN"/>
        </w:rPr>
      </w:pPr>
    </w:p>
    <w:tbl>
      <w:tblPr>
        <w:tblStyle w:val="4"/>
        <w:tblW w:w="986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5"/>
        <w:gridCol w:w="1594"/>
        <w:gridCol w:w="1260"/>
        <w:gridCol w:w="2400"/>
        <w:gridCol w:w="1230"/>
        <w:gridCol w:w="1152"/>
        <w:gridCol w:w="155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  <w:jc w:val="center"/>
        </w:trPr>
        <w:tc>
          <w:tcPr>
            <w:tcW w:w="9868" w:type="dxa"/>
            <w:gridSpan w:val="7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32"/>
                <w:szCs w:val="32"/>
                <w:lang w:eastAsia="zh-CN"/>
                <w14:textFill>
                  <w14:solidFill>
                    <w14:schemeClr w14:val="tx1"/>
                  </w14:solidFill>
                </w14:textFill>
              </w:rPr>
              <w:t>采购需求清单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7" w:hRule="atLeast"/>
          <w:jc w:val="center"/>
        </w:trPr>
        <w:tc>
          <w:tcPr>
            <w:tcW w:w="675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1594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lang w:eastAsia="zh-CN"/>
                <w14:textFill>
                  <w14:solidFill>
                    <w14:schemeClr w14:val="tx1"/>
                  </w14:solidFill>
                </w14:textFill>
              </w:rPr>
              <w:t>商品</w:t>
            </w: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名称</w:t>
            </w:r>
          </w:p>
        </w:tc>
        <w:tc>
          <w:tcPr>
            <w:tcW w:w="126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品牌</w:t>
            </w:r>
          </w:p>
        </w:tc>
        <w:tc>
          <w:tcPr>
            <w:tcW w:w="240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规格型号</w:t>
            </w:r>
          </w:p>
        </w:tc>
        <w:tc>
          <w:tcPr>
            <w:tcW w:w="123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lang w:eastAsia="zh-CN"/>
                <w14:textFill>
                  <w14:solidFill>
                    <w14:schemeClr w14:val="tx1"/>
                  </w14:solidFill>
                </w14:textFill>
              </w:rPr>
              <w:t>数</w:t>
            </w: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量</w:t>
            </w:r>
          </w:p>
        </w:tc>
        <w:tc>
          <w:tcPr>
            <w:tcW w:w="115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lang w:eastAsia="zh-CN"/>
                <w14:textFill>
                  <w14:solidFill>
                    <w14:schemeClr w14:val="tx1"/>
                  </w14:solidFill>
                </w14:textFill>
              </w:rPr>
              <w:t>单位</w:t>
            </w:r>
          </w:p>
        </w:tc>
        <w:tc>
          <w:tcPr>
            <w:tcW w:w="155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2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59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lang w:val="en-US" w:eastAsia="zh-CN"/>
              </w:rPr>
              <w:t>压机料位传感器</w:t>
            </w:r>
          </w:p>
        </w:tc>
        <w:tc>
          <w:tcPr>
            <w:tcW w:w="126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WADECO</w:t>
            </w:r>
          </w:p>
        </w:tc>
        <w:tc>
          <w:tcPr>
            <w:tcW w:w="240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lang w:val="en-US" w:eastAsia="zh-CN"/>
              </w:rPr>
              <w:t>MWS-24RX-24V</w:t>
            </w:r>
          </w:p>
        </w:tc>
        <w:tc>
          <w:tcPr>
            <w:tcW w:w="123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1152" w:type="dxa"/>
            <w:vAlign w:val="center"/>
          </w:tcPr>
          <w:p>
            <w:pPr>
              <w:keepNext w:val="0"/>
              <w:keepLines w:val="0"/>
              <w:pageBreakBefore w:val="0"/>
              <w:tabs>
                <w:tab w:val="left" w:pos="402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对</w:t>
            </w:r>
          </w:p>
        </w:tc>
        <w:tc>
          <w:tcPr>
            <w:tcW w:w="1557" w:type="dxa"/>
            <w:vAlign w:val="center"/>
          </w:tcPr>
          <w:p>
            <w:pPr>
              <w:keepNext w:val="0"/>
              <w:keepLines w:val="0"/>
              <w:pageBreakBefore w:val="0"/>
              <w:tabs>
                <w:tab w:val="left" w:pos="402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>
      <w:pPr>
        <w:rPr>
          <w:rFonts w:ascii="宋体" w:hAnsi="宋体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宋体" w:hAnsi="宋体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br w:type="page"/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9436A2D"/>
    <w:rsid w:val="49436A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iPriority="39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unhideWhenUsed/>
    <w:qFormat/>
    <w:uiPriority w:val="39"/>
  </w:style>
  <w:style w:type="table" w:styleId="4">
    <w:name w:val="Table Grid"/>
    <w:basedOn w:val="3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2025-07-23T06:18:00Z</dcterms:created>
  <dc:creator>Administrator</dc:creator>
  <cp:lastModifiedBy>Administrator</cp:lastModifiedBy>
  <dcterms:modified xsi:type="dcterms:W3CDTF">2025-07-23T06:18:44Z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