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重庆智慧总部新城建设有限公司</w:t>
      </w: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一、根据你方发布的询价公告，经研究，我方愿以单价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元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>/台，总价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  <w:lang w:eastAsia="zh-CN"/>
        </w:rPr>
        <w:t>万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元提供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200台防走失设备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1524" w:leftChars="0" w:right="0" w:rightChars="0"/>
        <w:jc w:val="left"/>
        <w:textAlignment w:val="auto"/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-11"/>
          <w:sz w:val="32"/>
          <w:szCs w:val="32"/>
          <w:shd w:val="clear" w:color="auto" w:fill="FFFFFF"/>
          <w:lang w:val="en-US" w:eastAsia="zh-CN"/>
        </w:rPr>
      </w:pPr>
    </w:p>
    <w:p/>
    <w:sectPr>
      <w:pgSz w:w="11906" w:h="16838"/>
      <w:pgMar w:top="2098" w:right="1531" w:bottom="1984" w:left="153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CDC4A30"/>
    <w:rsid w:val="520755FC"/>
    <w:rsid w:val="55C341B6"/>
    <w:rsid w:val="71D30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103</Characters>
  <Lines>0</Lines>
  <Paragraphs>0</Paragraphs>
  <TotalTime>52</TotalTime>
  <ScaleCrop>false</ScaleCrop>
  <LinksUpToDate>false</LinksUpToDate>
  <CharactersWithSpaces>356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2025-05-26T02:33:00Z</dcterms:created>
  <dc:creator>ACER</dc:creator>
  <cp:lastModifiedBy>职教城公司</cp:lastModifiedBy>
  <cp:lastPrinted>2025-08-06T01:27:31Z</cp:lastPrinted>
  <dcterms:modified xsi:type="dcterms:W3CDTF">2025-08-06T01:27:34Z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KSOTemplateDocerSaveRecord">
    <vt:lpwstr>eyJoZGlkIjoiOGFjNTMzNmQ2MTMzMGQ0YmY2MmM5ZDFkOTQwOGM2YTEifQ==</vt:lpwstr>
  </property>
  <property fmtid="{D5CDD505-2E9C-101B-9397-08002B2CF9AE}" pid="4" name="ICV">
    <vt:lpwstr>CA750A5A78884EC6B417B55A28A86D8B_12</vt:lpwstr>
  </property>
</Properties>
</file>