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Times New Roman" w:hAnsi="Times New Roman" w:eastAsia="方正小标宋_GBK" w:cs="Times New Roman"/>
          <w:sz w:val="44"/>
          <w:szCs w:val="44"/>
        </w:rPr>
      </w:pPr>
      <w:r>
        <w:rPr>
          <w:rFonts w:ascii="Times New Roman" w:hAnsi="Times New Roman" w:eastAsia="方正小标宋_GBK" w:cs="Times New Roman"/>
          <w:sz w:val="44"/>
          <w:szCs w:val="44"/>
        </w:rPr>
        <w:t>报价书</w:t>
      </w:r>
    </w:p>
    <w:p>
      <w:pPr>
        <w:jc w:val="center"/>
        <w:rPr>
          <w:rFonts w:ascii="Times New Roman" w:hAnsi="Times New Roman" w:eastAsia="方正黑体_GBK" w:cs="Times New Roman"/>
          <w:sz w:val="44"/>
          <w:szCs w:val="44"/>
        </w:rPr>
      </w:pPr>
    </w:p>
    <w:p>
      <w:pPr>
        <w:spacing w:line="560" w:lineRule="exact"/>
        <w:ind w:firstLine="640" w:firstLineChars="200"/>
        <w:jc w:val="left"/>
        <w:rPr>
          <w:rFonts w:hint="eastAsia" w:eastAsia="方正仿宋_GBK" w:cs="Times New Roman"/>
          <w:color w:val="000000"/>
          <w:sz w:val="32"/>
          <w:szCs w:val="32"/>
          <w:lang w:eastAsia="zh-CN"/>
        </w:rPr>
      </w:pPr>
      <w:r>
        <w:rPr>
          <w:rFonts w:hint="eastAsia" w:eastAsia="方正仿宋_GBK" w:cs="Times New Roman"/>
          <w:color w:val="000000"/>
          <w:sz w:val="32"/>
          <w:szCs w:val="32"/>
          <w:lang w:eastAsia="zh-CN"/>
        </w:rPr>
        <w:t>重庆智慧总部新城建设有限公司</w:t>
      </w:r>
    </w:p>
    <w:p>
      <w:pPr>
        <w:spacing w:line="560" w:lineRule="exact"/>
        <w:ind w:firstLine="640" w:firstLineChars="200"/>
        <w:jc w:val="left"/>
        <w:rPr>
          <w:rFonts w:ascii="Times New Roman" w:hAnsi="Times New Roman" w:eastAsia="方正仿宋_GBK" w:cs="Times New Roman"/>
          <w:color w:val="000000"/>
          <w:sz w:val="32"/>
          <w:szCs w:val="32"/>
        </w:rPr>
      </w:pPr>
      <w:r>
        <w:rPr>
          <w:rFonts w:ascii="Times New Roman" w:hAnsi="Times New Roman" w:eastAsia="方正仿宋_GBK" w:cs="Times New Roman"/>
          <w:color w:val="000000"/>
          <w:sz w:val="32"/>
          <w:szCs w:val="32"/>
        </w:rPr>
        <w:t>一、根据你方发布的征询公告，经研究，我方愿以    万元完成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  <w:lang w:eastAsia="zh-CN"/>
        </w:rPr>
        <w:t>重庆市巴南区惠民老街配套设施提升改造工程（站南路）详细规划道路标高优化调整设计服务</w:t>
      </w:r>
      <w:r>
        <w:rPr>
          <w:rFonts w:ascii="Times New Roman" w:hAnsi="Times New Roman" w:eastAsia="方正仿宋_GBK" w:cs="Times New Roman"/>
          <w:color w:val="000000"/>
          <w:sz w:val="32"/>
          <w:szCs w:val="32"/>
        </w:rPr>
        <w:t>。</w:t>
      </w:r>
    </w:p>
    <w:p>
      <w:pPr>
        <w:spacing w:line="560" w:lineRule="exact"/>
        <w:ind w:firstLine="640" w:firstLineChars="200"/>
        <w:jc w:val="left"/>
        <w:rPr>
          <w:rFonts w:ascii="Times New Roman" w:hAnsi="Times New Roman" w:eastAsia="方正仿宋_GBK" w:cs="Times New Roman"/>
          <w:color w:val="000000"/>
          <w:sz w:val="32"/>
          <w:szCs w:val="32"/>
        </w:rPr>
      </w:pPr>
      <w:r>
        <w:rPr>
          <w:rFonts w:ascii="Times New Roman" w:hAnsi="Times New Roman" w:eastAsia="方正仿宋_GBK" w:cs="Times New Roman"/>
          <w:color w:val="000000"/>
          <w:sz w:val="32"/>
          <w:szCs w:val="32"/>
        </w:rPr>
        <w:t>二、本报价包括公告内所有工作内容。</w:t>
      </w:r>
    </w:p>
    <w:p>
      <w:pPr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      报价单位：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（盖章） </w:t>
      </w:r>
    </w:p>
    <w:p>
      <w:pPr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      联 系 人：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</w:t>
      </w:r>
      <w:r>
        <w:rPr>
          <w:rFonts w:hint="eastAsia"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</w:t>
      </w:r>
    </w:p>
    <w:p>
      <w:pPr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      电    话：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   </w:t>
      </w:r>
    </w:p>
    <w:p>
      <w:pPr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      日    期：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</w:t>
      </w:r>
    </w:p>
    <w:p>
      <w:pPr>
        <w:pStyle w:val="5"/>
        <w:widowControl/>
        <w:ind w:firstLine="640" w:firstLineChars="200"/>
        <w:rPr>
          <w:rFonts w:ascii="Times New Roman" w:hAnsi="Times New Roman" w:eastAsia="方正仿宋_GBK"/>
          <w:sz w:val="32"/>
          <w:szCs w:val="32"/>
        </w:rPr>
      </w:pPr>
    </w:p>
    <w:p>
      <w:pPr>
        <w:pStyle w:val="3"/>
        <w:rPr>
          <w:rFonts w:ascii="Times New Roman" w:hAnsi="Times New Roman" w:eastAsia="方正仿宋_GBK" w:cs="Times New Roman"/>
          <w:color w:val="000000"/>
          <w:sz w:val="32"/>
          <w:szCs w:val="32"/>
        </w:rPr>
      </w:pPr>
    </w:p>
    <w:p/>
    <w:p/>
    <w:p>
      <w:bookmarkStart w:id="0" w:name="_GoBack"/>
      <w:bookmarkEnd w:id="0"/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6" w:h="16838"/>
      <w:pgMar w:top="1984" w:right="1417" w:bottom="1701" w:left="170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360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ind w:firstLine="560"/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ind w:firstLine="560"/>
                      <w:rPr>
                        <w:sz w:val="28"/>
                        <w:szCs w:val="28"/>
                      </w:rPr>
                    </w:pPr>
                    <w:r>
                      <w:rPr>
                        <w:rFonts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sz w:val="28"/>
                        <w:szCs w:val="28"/>
                      </w:rPr>
                      <w:t>2</w:t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2C13841"/>
    <w:rsid w:val="22C138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adjustRightInd w:val="0"/>
      <w:spacing w:line="360" w:lineRule="auto"/>
      <w:ind w:firstLine="880" w:firstLineChars="200"/>
      <w:jc w:val="both"/>
    </w:pPr>
    <w:rPr>
      <w:rFonts w:ascii="Times New Roman" w:hAnsi="Times New Roman" w:eastAsia="宋体" w:cs="Times New Roman"/>
      <w:kern w:val="2"/>
      <w:sz w:val="24"/>
      <w:szCs w:val="24"/>
      <w:lang w:val="en-US" w:eastAsia="zh-CN" w:bidi="ar-SA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99"/>
    <w:pPr>
      <w:spacing w:after="120"/>
    </w:p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</w:pPr>
    <w:rPr>
      <w:sz w:val="18"/>
    </w:rPr>
  </w:style>
  <w:style w:type="paragraph" w:styleId="5">
    <w:name w:val="Normal (Web)"/>
    <w:basedOn w:val="1"/>
    <w:qFormat/>
    <w:uiPriority w:val="0"/>
    <w:pPr>
      <w:spacing w:before="100" w:beforeAutospacing="1" w:after="100" w:afterAutospacing="1"/>
      <w:jc w:val="left"/>
    </w:pPr>
    <w:rPr>
      <w:kern w:val="0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2025-09-09T07:43:00Z</dcterms:created>
  <dc:creator>Administrator</dc:creator>
  <cp:lastModifiedBy>Administrator</cp:lastModifiedBy>
  <dcterms:modified xsi:type="dcterms:W3CDTF">2025-09-09T07:44:12Z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