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widowControl/>
        <w:spacing w:beforeAutospacing="0" w:afterAutospacing="0" w:line="520" w:lineRule="exact"/>
        <w:rPr>
          <w:rFonts w:hint="eastAsia" w:eastAsia="方正黑体_GBK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404040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color w:val="404040"/>
          <w:sz w:val="32"/>
          <w:szCs w:val="32"/>
          <w:lang w:val="en-US" w:eastAsia="zh-CN"/>
        </w:rPr>
        <w:t>2</w:t>
      </w:r>
    </w:p>
    <w:p>
      <w:pPr>
        <w:pStyle w:val="6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重庆市龙洲湾资产经营管理有限公司</w:t>
      </w:r>
    </w:p>
    <w:p>
      <w:pPr>
        <w:pStyle w:val="6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9"/>
          <w:rFonts w:ascii="Calibri" w:hAnsi="Calibri" w:eastAsia="微软雅黑" w:cs="Calibri"/>
          <w:i w:val="0"/>
          <w:color w:val="404040"/>
          <w:sz w:val="32"/>
          <w:szCs w:val="32"/>
          <w:u w:val="single"/>
        </w:rPr>
        <w:t>  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</w:t>
      </w:r>
      <w:r>
        <w:rPr>
          <w:rFonts w:hint="eastAsia" w:ascii="Calibri" w:hAnsi="Calibri" w:eastAsia="微软雅黑" w:cs="Calibri"/>
          <w:color w:val="404040"/>
          <w:sz w:val="32"/>
          <w:szCs w:val="32"/>
          <w:u w:val="single"/>
        </w:rPr>
        <w:t xml:space="preserve">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shd w:val="clear" w:color="auto" w:fill="FFFFFF"/>
        </w:rPr>
        <w:t>软件产业园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shd w:val="clear" w:color="auto" w:fill="FFFFFF"/>
          <w:lang w:eastAsia="zh-CN"/>
        </w:rPr>
        <w:t>（南区）厨房设计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6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  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6"/>
        <w:widowControl/>
        <w:spacing w:beforeAutospacing="0" w:afterAutospacing="0" w:line="600" w:lineRule="exact"/>
        <w:ind w:firstLine="308" w:firstLineChars="100"/>
        <w:jc w:val="both"/>
        <w:rPr>
          <w:rFonts w:eastAsia="微软雅黑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  <w:r>
        <w:rPr>
          <w:rFonts w:hint="eastAsia" w:ascii="Calibri" w:hAnsi="Calibri" w:eastAsia="微软雅黑" w:cs="Calibri"/>
          <w:color w:val="404040"/>
          <w:sz w:val="21"/>
          <w:szCs w:val="21"/>
        </w:rPr>
        <w:t xml:space="preserve">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</w:t>
      </w:r>
    </w:p>
    <w:p>
      <w:pPr>
        <w:pStyle w:val="6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</w:t>
      </w:r>
      <w:r>
        <w:rPr>
          <w:rFonts w:hint="eastAsia" w:ascii="Calibri" w:hAnsi="Calibri" w:eastAsia="微软雅黑" w:cs="Calibri"/>
          <w:caps/>
          <w:color w:val="404040"/>
          <w:sz w:val="28"/>
          <w:szCs w:val="28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</w:t>
      </w:r>
      <w:r>
        <w:rPr>
          <w:rFonts w:hint="eastAsia" w:ascii="Calibri" w:hAnsi="Calibri" w:eastAsia="微软雅黑" w:cs="Calibri"/>
          <w:caps/>
          <w:color w:val="404040"/>
          <w:sz w:val="28"/>
          <w:szCs w:val="28"/>
          <w:u w:val="single"/>
        </w:rPr>
        <w:t xml:space="preserve">   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</w:t>
      </w:r>
    </w:p>
    <w:p/>
    <w:p/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B033D2"/>
    <w:rsid w:val="64B03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eastAsia="仿宋_GB2312"/>
      <w:b/>
      <w:spacing w:val="12"/>
      <w:sz w:val="32"/>
      <w:szCs w:val="32"/>
    </w:rPr>
  </w:style>
  <w:style w:type="paragraph" w:styleId="3">
    <w:name w:val="footer"/>
    <w:basedOn w:val="1"/>
    <w:next w:val="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4">
    <w:name w:val="索引 51"/>
    <w:basedOn w:val="1"/>
    <w:next w:val="1"/>
    <w:qFormat/>
    <w:uiPriority w:val="0"/>
    <w:pPr>
      <w:ind w:left="1680"/>
    </w:p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9">
    <w:name w:val="Emphasis"/>
    <w:basedOn w:val="8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2025-09-25T06:23:00Z</dcterms:created>
  <dc:creator>Administrator</dc:creator>
  <cp:lastModifiedBy>Administrator</cp:lastModifiedBy>
  <dcterms:modified xsi:type="dcterms:W3CDTF">2025-09-25T06:23:16Z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