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黑体_GBK" w:hAnsi="方正黑体_GBK" w:eastAsia="方正黑体_GBK" w:cs="方正黑体_GBK"/>
          <w:sz w:val="44"/>
          <w:szCs w:val="44"/>
        </w:rPr>
      </w:pPr>
      <w:r>
        <w:rPr>
          <w:rFonts w:hint="eastAsia" w:ascii="方正黑体_GBK" w:hAnsi="方正黑体_GBK" w:eastAsia="方正黑体_GBK" w:cs="方正黑体_GBK"/>
          <w:sz w:val="44"/>
          <w:szCs w:val="44"/>
        </w:rPr>
        <w:t>报价书</w:t>
      </w:r>
    </w:p>
    <w:p>
      <w:pPr>
        <w:jc w:val="center"/>
        <w:rPr>
          <w:rFonts w:hint="eastAsia" w:ascii="方正黑体_GBK" w:hAnsi="方正黑体_GBK" w:eastAsia="方正黑体_GBK" w:cs="方正黑体_GBK"/>
          <w:sz w:val="44"/>
          <w:szCs w:val="44"/>
        </w:rPr>
      </w:pPr>
    </w:p>
    <w:p>
      <w:pPr>
        <w:spacing w:line="520" w:lineRule="exac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渝兴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建设投资有限公司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一、根据你方发布的征询公告，经研究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eastAsia="zh-CN"/>
        </w:rPr>
        <w:t>（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val="en-US" w:eastAsia="zh-CN"/>
        </w:rPr>
        <w:t>项目名称</w:t>
      </w:r>
      <w:r>
        <w:rPr>
          <w:rFonts w:hint="eastAsia" w:ascii="方正仿宋_GBK" w:hAnsi="方正仿宋_GBK" w:eastAsia="方正仿宋_GBK" w:cs="方正仿宋_GBK"/>
          <w:color w:val="000000"/>
          <w:spacing w:val="-11"/>
          <w:sz w:val="32"/>
          <w:szCs w:val="32"/>
          <w:shd w:val="clear" w:color="auto" w:fill="FFFFFF"/>
          <w:lang w:eastAsia="zh-CN"/>
        </w:rPr>
        <w:t>）询价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相关文件，我方愿以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（总价包干）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完成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询价公告的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服务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内容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二、本报价包括公告内所有工作内容。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5"/>
      </w:pPr>
    </w:p>
    <w:p>
      <w:pPr>
        <w:pStyle w:val="5"/>
        <w:ind w:left="0" w:leftChars="0" w:firstLine="0" w:firstLineChars="0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2098" w:right="1531" w:bottom="1985" w:left="1531" w:header="851" w:footer="992" w:gutter="0"/>
      <w:cols w:space="72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script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780" w:firstLineChars="2100"/>
    </w:pPr>
    <w:r>
      <w:rPr>
        <w:lang w:val="zh-CN"/>
      </w:rPr>
      <w:t xml:space="preserve"> </w:t>
    </w:r>
    <w:r>
      <w:rPr>
        <w:b/>
        <w:sz w:val="24"/>
        <w:szCs w:val="24"/>
      </w:rPr>
      <w:fldChar w:fldCharType="begin"/>
    </w:r>
    <w:r>
      <w:rPr>
        <w:b/>
      </w:rPr>
      <w:instrText xml:space="preserve">PAGE</w:instrText>
    </w:r>
    <w:r>
      <w:rPr>
        <w:b/>
        <w:sz w:val="24"/>
        <w:szCs w:val="24"/>
      </w:rPr>
      <w:fldChar w:fldCharType="separate"/>
    </w:r>
    <w:r>
      <w:rPr>
        <w:b/>
      </w:rPr>
      <w:t>2</w:t>
    </w:r>
    <w:r>
      <w:rPr>
        <w:b/>
        <w:sz w:val="24"/>
        <w:szCs w:val="24"/>
      </w:rPr>
      <w:fldChar w:fldCharType="end"/>
    </w:r>
    <w:r>
      <w:rPr>
        <w:lang w:val="zh-CN"/>
      </w:rPr>
      <w:t xml:space="preserve"> / </w:t>
    </w:r>
    <w:r>
      <w:rPr>
        <w:b/>
        <w:sz w:val="24"/>
        <w:szCs w:val="24"/>
      </w:rPr>
      <w:fldChar w:fldCharType="begin"/>
    </w:r>
    <w:r>
      <w:rPr>
        <w:b/>
      </w:rPr>
      <w:instrText xml:space="preserve">NUMPAGES</w:instrText>
    </w:r>
    <w:r>
      <w:rPr>
        <w:b/>
        <w:sz w:val="24"/>
        <w:szCs w:val="24"/>
      </w:rPr>
      <w:fldChar w:fldCharType="separate"/>
    </w:r>
    <w:r>
      <w:rPr>
        <w:b/>
      </w:rPr>
      <w:t>2</w:t>
    </w:r>
    <w:r>
      <w:rPr>
        <w:b/>
        <w:sz w:val="24"/>
        <w:szCs w:val="24"/>
      </w:rPr>
      <w:fldChar w:fldCharType="end"/>
    </w:r>
  </w:p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4E7C72"/>
    <w:rsid w:val="304E7C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Body Text"/>
    <w:basedOn w:val="1"/>
    <w:unhideWhenUsed/>
    <w:qFormat/>
    <w:uiPriority w:val="0"/>
    <w:pPr>
      <w:spacing w:after="120"/>
    </w:pPr>
    <w:rPr>
      <w:rFonts w:ascii="Times New Roman" w:hAnsi="Times New Roman" w:eastAsia="宋体" w:cs="Times New Roman"/>
      <w:sz w:val="28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Body Text First Indent"/>
    <w:basedOn w:val="3"/>
    <w:unhideWhenUsed/>
    <w:qFormat/>
    <w:uiPriority w:val="0"/>
    <w:pPr>
      <w:ind w:firstLine="420" w:firstLineChars="100"/>
    </w:pPr>
    <w:rPr>
      <w:rFonts w:ascii="宋体" w:hAnsi="宋体" w:eastAsia="微软雅黑" w:cs="宋体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2025-12-02T06:44:00Z</dcterms:created>
  <dc:creator>Administrator</dc:creator>
  <cp:lastModifiedBy>Administrator</cp:lastModifiedBy>
  <dcterms:modified xsi:type="dcterms:W3CDTF">2025-12-02T06:45:24Z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