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line="56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pStyle w:val="3"/>
        <w:widowControl/>
        <w:spacing w:line="560" w:lineRule="exact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报价书</w:t>
      </w:r>
    </w:p>
    <w:p>
      <w:pPr>
        <w:spacing w:line="560" w:lineRule="exact"/>
        <w:ind w:firstLine="435"/>
        <w:rPr>
          <w:rFonts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渝兴建设投资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有限公司:</w:t>
      </w:r>
    </w:p>
    <w:p>
      <w:pPr>
        <w:spacing w:line="560" w:lineRule="exact"/>
        <w:ind w:firstLine="435"/>
        <w:rPr>
          <w:rFonts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</w:pP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一、根据你方发布的征询公告，经研究</w:t>
      </w:r>
      <w:r>
        <w:rPr>
          <w:rFonts w:hint="eastAsia" w:eastAsia="仿宋"/>
          <w:color w:val="auto"/>
          <w:sz w:val="32"/>
          <w:szCs w:val="32"/>
          <w:u w:val="single"/>
          <w:lang w:val="en-US" w:eastAsia="zh-CN"/>
        </w:rPr>
        <w:t>独居老人全市复用的系统开发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服务相关文件，我方愿以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万元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eastAsia="仿宋"/>
          <w:color w:val="auto"/>
          <w:sz w:val="32"/>
          <w:szCs w:val="32"/>
          <w:lang w:val="en-US" w:eastAsia="zh-CN"/>
        </w:rPr>
        <w:t>独居老人全市复用的系统开发</w:t>
      </w:r>
      <w:r>
        <w:rPr>
          <w:rFonts w:hint="eastAsia" w:eastAsia="仿宋"/>
          <w:color w:val="auto"/>
          <w:sz w:val="32"/>
          <w:szCs w:val="32"/>
          <w:u w:val="none"/>
          <w:lang w:val="en-US" w:eastAsia="zh-CN"/>
        </w:rPr>
        <w:t>工作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（详细报价可按照附件报价表格式）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。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      章）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/>
    <w:p>
      <w:pPr>
        <w:pStyle w:val="2"/>
      </w:pPr>
    </w:p>
    <w:p/>
    <w:p>
      <w:pPr>
        <w:pStyle w:val="2"/>
      </w:pPr>
    </w:p>
    <w:p/>
    <w:p>
      <w:pPr>
        <w:pStyle w:val="2"/>
      </w:pPr>
    </w:p>
    <w:p>
      <w:pPr>
        <w:pStyle w:val="3"/>
        <w:widowControl/>
        <w:spacing w:line="560" w:lineRule="exact"/>
        <w:jc w:val="both"/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eastAsia="zh-CN"/>
        </w:rPr>
      </w:pPr>
    </w:p>
    <w:p>
      <w:bookmarkStart w:id="0" w:name="_GoBack"/>
      <w:bookmarkEnd w:id="0"/>
    </w:p>
    <w:sectPr>
      <w:pgSz w:w="11906" w:h="16838"/>
      <w:pgMar w:top="1247" w:right="1486" w:bottom="1242" w:left="16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040794"/>
    <w:rsid w:val="31040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3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2026-02-03T07:29:00Z</dcterms:created>
  <dc:creator>Administrator</dc:creator>
  <cp:lastModifiedBy>Administrator</cp:lastModifiedBy>
  <dcterms:modified xsi:type="dcterms:W3CDTF">2026-02-03T07:29:30Z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