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重庆市城南建设投资有限公司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1、根据你方发布的征询公告，经研究巴南区纺织片区城中村改造莲花街道配套基础设施项目（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云山路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连接道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）方案设计服务询价公告相关文件，我方愿以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万元，完成</w:t>
      </w:r>
      <w:r>
        <w:rPr>
          <w:rFonts w:hint="eastAsia" w:ascii="方正仿宋_GBK" w:hAnsi="方正仿宋_GBK" w:eastAsia="方正仿宋_GBK" w:cs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巴南区纺织片区城中村改造莲花街道配套基础设施项目（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云山路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连接道</w:t>
      </w:r>
      <w:r>
        <w:rPr>
          <w:rFonts w:hint="eastAsia" w:ascii="方正仿宋_GBK" w:hAnsi="方正仿宋_GBK" w:eastAsia="方正仿宋_GBK" w:cs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）方案设计</w:t>
      </w:r>
      <w:r>
        <w:rPr>
          <w:rFonts w:hint="eastAsia" w:ascii="方正仿宋_GBK" w:eastAsia="方正仿宋_GBK" w:cs="宋体"/>
          <w:kern w:val="0"/>
          <w:sz w:val="32"/>
          <w:szCs w:val="32"/>
        </w:rPr>
        <w:t>工作并通过相关单位审查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Style w:val="2"/>
        <w:ind w:firstLine="320"/>
      </w:pPr>
      <w:bookmarkStart w:id="0" w:name="_GoBack"/>
      <w:bookmarkEnd w:id="0"/>
    </w:p>
    <w:p>
      <w:pPr>
        <w:pStyle w:val="2"/>
        <w:ind w:firstLine="0" w:firstLineChars="0"/>
      </w:pPr>
    </w:p>
    <w:p>
      <w:pPr>
        <w:pStyle w:val="2"/>
        <w:ind w:firstLine="320"/>
      </w:pPr>
    </w:p>
    <w:p>
      <w:pPr>
        <w:pStyle w:val="2"/>
        <w:ind w:firstLine="320"/>
      </w:pPr>
    </w:p>
    <w:p>
      <w:pPr>
        <w:pStyle w:val="2"/>
        <w:ind w:firstLine="320"/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/>
    <w:p/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7A4106"/>
    <w:rsid w:val="457A4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  <w:rPr>
      <w:rFonts w:ascii="Calibri"/>
    </w:rPr>
  </w:style>
  <w:style w:type="paragraph" w:styleId="3">
    <w:name w:val="Body Text"/>
    <w:basedOn w:val="1"/>
    <w:qFormat/>
    <w:uiPriority w:val="0"/>
    <w:rPr>
      <w:rFonts w:ascii="仿宋_GB2312" w:eastAsia="仿宋_GB2312"/>
      <w:sz w:val="32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2026-02-04T09:22:00Z</dcterms:created>
  <dc:creator>Administrator</dc:creator>
  <cp:lastModifiedBy>Administrator</cp:lastModifiedBy>
  <dcterms:modified xsi:type="dcterms:W3CDTF">2026-02-04T09:22:57Z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