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</w:rPr>
        <w:t>附件1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beforeAutospacing="0" w:after="313" w:afterLines="100" w:afterAutospacing="0" w:line="560" w:lineRule="exact"/>
        <w:jc w:val="center"/>
        <w:textAlignment w:val="auto"/>
        <w:outlineLvl w:val="9"/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</w:rPr>
      </w:pPr>
      <w:r>
        <w:rPr>
          <w:rFonts w:hint="eastAsia" w:ascii="方正大标宋简体" w:hAnsi="方正大标宋简体" w:eastAsia="方正大标宋简体" w:cs="方正大标宋简体"/>
          <w:b w:val="0"/>
          <w:bCs w:val="0"/>
          <w:color w:val="auto"/>
          <w:sz w:val="44"/>
          <w:szCs w:val="44"/>
        </w:rPr>
        <w:t>报价书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</w:rPr>
        <w:t>根据你方发布的询价公告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</w:rPr>
        <w:t>经研究，我方愿按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暂定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0" w:firstLineChars="0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总价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万元（人民币大写：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）提供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巴南软件园·星湾座项目空调分户计费系统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部署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与空调电路系统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改造服务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工作。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u w:val="single"/>
        </w:rPr>
        <w:t>           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u w:val="single"/>
        </w:rPr>
        <w:t>     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（盖章）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80"/>
          <w:kern w:val="0"/>
          <w:sz w:val="32"/>
          <w:szCs w:val="32"/>
          <w:shd w:val="clear" w:color="auto" w:fill="FFFFFF"/>
          <w:fitText w:val="1280" w:id="2129557956"/>
        </w:rPr>
        <w:t>联系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0"/>
          <w:kern w:val="0"/>
          <w:sz w:val="32"/>
          <w:szCs w:val="32"/>
          <w:shd w:val="clear" w:color="auto" w:fill="FFFFFF"/>
          <w:fitText w:val="1280" w:id="2129557956"/>
        </w:rPr>
        <w:t>人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：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320"/>
          <w:kern w:val="0"/>
          <w:sz w:val="32"/>
          <w:szCs w:val="32"/>
          <w:shd w:val="clear" w:color="auto" w:fill="FFFFFF"/>
          <w:fitText w:val="1280" w:id="914967808"/>
        </w:rPr>
        <w:t>电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0"/>
          <w:kern w:val="0"/>
          <w:sz w:val="32"/>
          <w:szCs w:val="32"/>
          <w:shd w:val="clear" w:color="auto" w:fill="FFFFFF"/>
          <w:fitText w:val="1280" w:id="914967808"/>
        </w:rPr>
        <w:t>话</w:t>
      </w: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：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u w:val="single"/>
        </w:rPr>
        <w:t>                         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pacing w:val="320"/>
          <w:kern w:val="0"/>
          <w:sz w:val="32"/>
          <w:szCs w:val="32"/>
          <w:fitText w:val="1280" w:id="40597859"/>
          <w:lang w:val="en-US" w:eastAsia="zh-CN"/>
        </w:rPr>
        <w:t>日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pacing w:val="0"/>
          <w:kern w:val="0"/>
          <w:sz w:val="32"/>
          <w:szCs w:val="32"/>
          <w:fitText w:val="1280" w:id="40597859"/>
          <w:lang w:val="en-US" w:eastAsia="zh-CN"/>
        </w:rPr>
        <w:t>期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lang w:val="en-US" w:eastAsia="zh-CN"/>
        </w:rPr>
        <w:t>：</w:t>
      </w: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u w:val="single"/>
        </w:rPr>
        <w:t>                        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404040"/>
          <w:sz w:val="32"/>
          <w:szCs w:val="32"/>
          <w:u w:val="single"/>
          <w:lang w:val="en-US" w:eastAsia="zh-CN"/>
        </w:rPr>
        <w:br w:type="page"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大标宋简体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593"/>
    <w:rsid w:val="00B12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2026-04-07T09:25:00Z</dcterms:created>
  <dc:creator>Administrator</dc:creator>
  <cp:lastModifiedBy>Administrator</cp:lastModifiedBy>
  <dcterms:modified xsi:type="dcterms:W3CDTF">2026-04-07T09:28:13Z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