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黑体简体" w:hAnsi="方正黑体简体" w:eastAsia="方正黑体简体" w:cs="方正黑体简体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附件1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center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  <w:vertAlign w:val="baseline"/>
        </w:rPr>
      </w:pPr>
      <w:r>
        <w:rPr>
          <w:rFonts w:hint="default" w:ascii="方正小标宋_GBK" w:hAnsi="Arial" w:eastAsia="方正小标宋_GBK" w:cs="Arial"/>
          <w:snapToGrid w:val="0"/>
          <w:color w:val="000000"/>
          <w:kern w:val="0"/>
          <w:sz w:val="44"/>
          <w:szCs w:val="44"/>
          <w:vertAlign w:val="baseline"/>
          <w:lang w:val="en-US" w:eastAsia="zh-CN" w:bidi="ar"/>
        </w:rPr>
        <w:t>报价书</w:t>
      </w:r>
    </w:p>
    <w:p>
      <w:pPr>
        <w:pStyle w:val="5"/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snapToGrid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重庆市渝兴建设投资有限公司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1、根据你方发布的征询公告，经研究</w:t>
      </w:r>
      <w:r>
        <w:rPr>
          <w:rFonts w:hint="default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云水苑数字经济产业园年度目标考核任务审计服务工作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相关要求，我方愿以</w:t>
      </w:r>
      <w:r>
        <w:rPr>
          <w:rFonts w:hint="default" w:ascii="Times New Roman" w:hAnsi="Times New Roman" w:eastAsia="方正仿宋_GBK" w:cs="Times New Roman"/>
          <w:i w:val="0"/>
          <w:caps w:val="0"/>
          <w:snapToGrid w:val="0"/>
          <w:color w:val="000000"/>
          <w:spacing w:val="0"/>
          <w:kern w:val="0"/>
          <w:sz w:val="32"/>
          <w:szCs w:val="32"/>
          <w:vertAlign w:val="baseline"/>
          <w:lang w:val="en-US" w:eastAsia="zh-CN" w:bidi="ar"/>
        </w:rPr>
        <w:t>综合包干报价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</w:t>
      </w: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元，承接该项目审计服务工作。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both"/>
        <w:textAlignment w:val="baseline"/>
        <w:rPr>
          <w:rFonts w:hint="default" w:ascii="Times New Roman" w:hAnsi="Times New Roman" w:eastAsia="方正仿宋_GBK" w:cs="Times New Roman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Times New Roman" w:hAnsi="Times New Roman" w:eastAsia="方正仿宋_GBK" w:cs="Times New Roman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2、本报价包括公告内所有工作内容。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0"/>
          <w:szCs w:val="30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0"/>
          <w:szCs w:val="30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报价单位：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（盖      章）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电    话：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                                          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日    期：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</w:t>
      </w: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7" w:h="16839"/>
      <w:pgMar w:top="1440" w:right="1803" w:bottom="1440" w:left="1803" w:header="0" w:footer="0" w:gutter="0"/>
      <w:pgNumType w:fmt="numberInDash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805D2C"/>
    <w:rsid w:val="6B80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2026-04-15T07:45:00Z</dcterms:created>
  <dc:creator>Administrator</dc:creator>
  <cp:lastModifiedBy>Administrator</cp:lastModifiedBy>
  <dcterms:modified xsi:type="dcterms:W3CDTF">2026-04-15T07:45:43Z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