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/>
          <w:spacing w:val="0"/>
          <w:sz w:val="44"/>
          <w:szCs w:val="44"/>
        </w:rPr>
      </w:pPr>
      <w:r>
        <w:rPr>
          <w:rFonts w:hint="eastAsia" w:ascii="Times New Roman" w:hAnsi="Times New Roman" w:eastAsia="方正小标宋_GBK"/>
          <w:spacing w:val="0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highlight w:val="none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highlight w:val="none"/>
          <w:shd w:val="clear" w:color="auto" w:fill="FFFFFF"/>
        </w:rPr>
        <w:t>重庆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市城南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highlight w:val="none"/>
          <w:shd w:val="clear" w:color="auto" w:fill="FFFFFF"/>
        </w:rPr>
        <w:t>建设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投资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highlight w:val="none"/>
          <w:shd w:val="clear" w:color="auto" w:fill="FFFFFF"/>
        </w:rPr>
        <w:t>有限公司：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1、根据你方发布的征询公告，我方愿以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万元完成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val="en-US" w:eastAsia="zh"/>
        </w:rPr>
        <w:t>采购钢制档案资料架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eastAsia="zh-CN"/>
        </w:rPr>
        <w:t>服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务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，并满</w:t>
      </w:r>
      <w:bookmarkStart w:id="0" w:name="_GoBack"/>
      <w:bookmarkEnd w:id="0"/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足国家和地方法规及相关技术规范。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/>
    <w:sectPr>
      <w:headerReference r:id="rId3" w:type="default"/>
      <w:footerReference r:id="rId4" w:type="default"/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780" w:firstLineChars="210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path/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DD5DA4"/>
    <w:rsid w:val="14DD5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2026-06-26T01:59:00Z</dcterms:created>
  <dc:creator>Administrator</dc:creator>
  <cp:lastModifiedBy>Administrator</cp:lastModifiedBy>
  <dcterms:modified xsi:type="dcterms:W3CDTF">2026-06-26T02:00:08Z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