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附件1</w:t>
      </w:r>
    </w:p>
    <w:tbl>
      <w:tblPr>
        <w:tblStyle w:val="3"/>
        <w:tblW w:w="8148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4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85" w:hRule="atLeast"/>
        </w:trPr>
        <w:tc>
          <w:tcPr>
            <w:tcW w:w="8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tbl>
            <w:tblPr>
              <w:tblStyle w:val="3"/>
              <w:tblW w:w="8130" w:type="dxa"/>
              <w:tblInd w:w="-20" w:type="dxa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shd w:val="clear" w:color="auto" w:fill="auto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5"/>
              <w:gridCol w:w="1039"/>
              <w:gridCol w:w="1965"/>
              <w:gridCol w:w="2238"/>
              <w:gridCol w:w="1145"/>
              <w:gridCol w:w="1447"/>
              <w:gridCol w:w="5"/>
            </w:tblGrid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Before w:val="1"/>
                <w:wBefore w:w="5" w:type="dxa"/>
                <w:trHeight w:val="285" w:hRule="atLeast"/>
              </w:trPr>
              <w:tc>
                <w:tcPr>
                  <w:tcW w:w="8130" w:type="dxa"/>
                  <w:gridSpan w:val="6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ascii="方正小标宋_GBK" w:hAnsi="方正小标宋_GBK" w:eastAsia="方正小标宋_GBK" w:cs="方正小标宋_GBK"/>
                      <w:i w:val="0"/>
                      <w:iCs w:val="0"/>
                      <w:color w:val="000000"/>
                      <w:sz w:val="36"/>
                      <w:szCs w:val="36"/>
                      <w:u w:val="none"/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i w:val="0"/>
                      <w:iCs w:val="0"/>
                      <w:color w:val="000000"/>
                      <w:kern w:val="0"/>
                      <w:sz w:val="36"/>
                      <w:szCs w:val="36"/>
                      <w:u w:val="none"/>
                      <w:lang w:val="en-US" w:eastAsia="zh-CN" w:bidi="ar"/>
                    </w:rPr>
                    <w:t>资产租赁价格咨询明细表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Before w:val="1"/>
                <w:wBefore w:w="5" w:type="dxa"/>
                <w:trHeight w:val="285" w:hRule="atLeast"/>
              </w:trPr>
              <w:tc>
                <w:tcPr>
                  <w:tcW w:w="8130" w:type="dxa"/>
                  <w:gridSpan w:val="6"/>
                  <w:vMerge w:val="continue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>
                  <w:pPr>
                    <w:jc w:val="center"/>
                    <w:rPr>
                      <w:rFonts w:hint="eastAsia" w:ascii="方正小标宋_GBK" w:hAnsi="方正小标宋_GBK" w:eastAsia="方正小标宋_GBK" w:cs="方正小标宋_GBK"/>
                      <w:i w:val="0"/>
                      <w:iCs w:val="0"/>
                      <w:color w:val="000000"/>
                      <w:sz w:val="36"/>
                      <w:szCs w:val="36"/>
                      <w:u w:val="none"/>
                    </w:rPr>
                  </w:pP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After w:val="1"/>
                <w:wAfter w:w="5" w:type="dxa"/>
                <w:trHeight w:val="660" w:hRule="atLeast"/>
              </w:trPr>
              <w:tc>
                <w:tcPr>
                  <w:tcW w:w="1080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b/>
                      <w:bCs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序号</w:t>
                  </w:r>
                </w:p>
              </w:tc>
              <w:tc>
                <w:tcPr>
                  <w:tcW w:w="204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b/>
                      <w:bCs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产权证号</w:t>
                  </w:r>
                </w:p>
              </w:tc>
              <w:tc>
                <w:tcPr>
                  <w:tcW w:w="232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b/>
                      <w:bCs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资产坐落</w:t>
                  </w:r>
                </w:p>
              </w:tc>
              <w:tc>
                <w:tcPr>
                  <w:tcW w:w="118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b/>
                      <w:bCs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面积</w:t>
                  </w:r>
                </w:p>
              </w:tc>
              <w:tc>
                <w:tcPr>
                  <w:tcW w:w="150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b/>
                      <w:bCs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备注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After w:val="1"/>
                <w:wAfter w:w="5" w:type="dxa"/>
                <w:trHeight w:val="640" w:hRule="atLeast"/>
              </w:trPr>
              <w:tc>
                <w:tcPr>
                  <w:tcW w:w="1080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1</w:t>
                  </w:r>
                </w:p>
              </w:tc>
              <w:tc>
                <w:tcPr>
                  <w:tcW w:w="204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无证</w:t>
                  </w:r>
                </w:p>
              </w:tc>
              <w:tc>
                <w:tcPr>
                  <w:tcW w:w="232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江洲路7-5（现编号3号附5）</w:t>
                  </w:r>
                </w:p>
              </w:tc>
              <w:tc>
                <w:tcPr>
                  <w:tcW w:w="118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26</w:t>
                  </w:r>
                </w:p>
              </w:tc>
              <w:tc>
                <w:tcPr>
                  <w:tcW w:w="150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After w:val="1"/>
                <w:wAfter w:w="5" w:type="dxa"/>
                <w:trHeight w:val="640" w:hRule="atLeast"/>
              </w:trPr>
              <w:tc>
                <w:tcPr>
                  <w:tcW w:w="1080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2</w:t>
                  </w:r>
                </w:p>
              </w:tc>
              <w:tc>
                <w:tcPr>
                  <w:tcW w:w="204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无证</w:t>
                  </w:r>
                </w:p>
              </w:tc>
              <w:tc>
                <w:tcPr>
                  <w:tcW w:w="232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鱼轻路17-1（现编号17号附9号）</w:t>
                  </w:r>
                </w:p>
              </w:tc>
              <w:tc>
                <w:tcPr>
                  <w:tcW w:w="118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35</w:t>
                  </w:r>
                </w:p>
              </w:tc>
              <w:tc>
                <w:tcPr>
                  <w:tcW w:w="150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After w:val="1"/>
                <w:wAfter w:w="5" w:type="dxa"/>
                <w:trHeight w:val="640" w:hRule="atLeast"/>
              </w:trPr>
              <w:tc>
                <w:tcPr>
                  <w:tcW w:w="1080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3</w:t>
                  </w:r>
                </w:p>
              </w:tc>
              <w:tc>
                <w:tcPr>
                  <w:tcW w:w="204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无证</w:t>
                  </w:r>
                </w:p>
              </w:tc>
              <w:tc>
                <w:tcPr>
                  <w:tcW w:w="232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巴县大道44号-4</w:t>
                  </w:r>
                </w:p>
              </w:tc>
              <w:tc>
                <w:tcPr>
                  <w:tcW w:w="118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40</w:t>
                  </w:r>
                </w:p>
              </w:tc>
              <w:tc>
                <w:tcPr>
                  <w:tcW w:w="150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After w:val="1"/>
                <w:wAfter w:w="5" w:type="dxa"/>
                <w:trHeight w:val="640" w:hRule="atLeast"/>
              </w:trPr>
              <w:tc>
                <w:tcPr>
                  <w:tcW w:w="1080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4</w:t>
                  </w:r>
                </w:p>
              </w:tc>
              <w:tc>
                <w:tcPr>
                  <w:tcW w:w="204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无证</w:t>
                  </w:r>
                </w:p>
              </w:tc>
              <w:tc>
                <w:tcPr>
                  <w:tcW w:w="232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鱼新街20-10</w:t>
                  </w:r>
                </w:p>
              </w:tc>
              <w:tc>
                <w:tcPr>
                  <w:tcW w:w="118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35</w:t>
                  </w:r>
                </w:p>
              </w:tc>
              <w:tc>
                <w:tcPr>
                  <w:tcW w:w="150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After w:val="1"/>
                <w:wAfter w:w="5" w:type="dxa"/>
                <w:trHeight w:val="640" w:hRule="atLeast"/>
              </w:trPr>
              <w:tc>
                <w:tcPr>
                  <w:tcW w:w="1080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5</w:t>
                  </w:r>
                </w:p>
              </w:tc>
              <w:tc>
                <w:tcPr>
                  <w:tcW w:w="204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无证</w:t>
                  </w:r>
                </w:p>
              </w:tc>
              <w:tc>
                <w:tcPr>
                  <w:tcW w:w="232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原治安队江滨住宅底楼1号</w:t>
                  </w:r>
                </w:p>
              </w:tc>
              <w:tc>
                <w:tcPr>
                  <w:tcW w:w="118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23</w:t>
                  </w:r>
                </w:p>
              </w:tc>
              <w:tc>
                <w:tcPr>
                  <w:tcW w:w="150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After w:val="1"/>
                <w:wAfter w:w="5" w:type="dxa"/>
                <w:trHeight w:val="640" w:hRule="atLeast"/>
              </w:trPr>
              <w:tc>
                <w:tcPr>
                  <w:tcW w:w="1080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6</w:t>
                  </w:r>
                </w:p>
              </w:tc>
              <w:tc>
                <w:tcPr>
                  <w:tcW w:w="204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202房地证2012字第011882号</w:t>
                  </w:r>
                </w:p>
              </w:tc>
              <w:tc>
                <w:tcPr>
                  <w:tcW w:w="232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下河路17-5</w:t>
                  </w:r>
                </w:p>
              </w:tc>
              <w:tc>
                <w:tcPr>
                  <w:tcW w:w="118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42.92</w:t>
                  </w:r>
                </w:p>
              </w:tc>
              <w:tc>
                <w:tcPr>
                  <w:tcW w:w="150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After w:val="1"/>
                <w:wAfter w:w="5" w:type="dxa"/>
                <w:trHeight w:val="640" w:hRule="atLeast"/>
              </w:trPr>
              <w:tc>
                <w:tcPr>
                  <w:tcW w:w="1080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7</w:t>
                  </w:r>
                </w:p>
              </w:tc>
              <w:tc>
                <w:tcPr>
                  <w:tcW w:w="204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无证</w:t>
                  </w:r>
                </w:p>
              </w:tc>
              <w:tc>
                <w:tcPr>
                  <w:tcW w:w="232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文新路38号</w:t>
                  </w:r>
                </w:p>
              </w:tc>
              <w:tc>
                <w:tcPr>
                  <w:tcW w:w="118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63.55</w:t>
                  </w:r>
                </w:p>
              </w:tc>
              <w:tc>
                <w:tcPr>
                  <w:tcW w:w="150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After w:val="1"/>
                <w:wAfter w:w="5" w:type="dxa"/>
                <w:trHeight w:val="640" w:hRule="atLeast"/>
              </w:trPr>
              <w:tc>
                <w:tcPr>
                  <w:tcW w:w="1080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8</w:t>
                  </w:r>
                </w:p>
              </w:tc>
              <w:tc>
                <w:tcPr>
                  <w:tcW w:w="204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渝（2024）巴南区不动产权第001017645号</w:t>
                  </w:r>
                </w:p>
              </w:tc>
              <w:tc>
                <w:tcPr>
                  <w:tcW w:w="232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巴南区鱼洞镇鱼新街60号</w:t>
                  </w:r>
                </w:p>
              </w:tc>
              <w:tc>
                <w:tcPr>
                  <w:tcW w:w="118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797.5</w:t>
                  </w:r>
                </w:p>
              </w:tc>
              <w:tc>
                <w:tcPr>
                  <w:tcW w:w="150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After w:val="1"/>
                <w:wAfter w:w="5" w:type="dxa"/>
                <w:trHeight w:val="640" w:hRule="atLeast"/>
              </w:trPr>
              <w:tc>
                <w:tcPr>
                  <w:tcW w:w="1080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9</w:t>
                  </w:r>
                </w:p>
              </w:tc>
              <w:tc>
                <w:tcPr>
                  <w:tcW w:w="204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渝（2022）巴南区不动产权第000090295号</w:t>
                  </w:r>
                </w:p>
              </w:tc>
              <w:tc>
                <w:tcPr>
                  <w:tcW w:w="232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巴南区金竹街40号附28号</w:t>
                  </w:r>
                </w:p>
              </w:tc>
              <w:tc>
                <w:tcPr>
                  <w:tcW w:w="118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72.61</w:t>
                  </w:r>
                </w:p>
              </w:tc>
              <w:tc>
                <w:tcPr>
                  <w:tcW w:w="150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After w:val="1"/>
                <w:wAfter w:w="5" w:type="dxa"/>
                <w:trHeight w:val="640" w:hRule="atLeast"/>
              </w:trPr>
              <w:tc>
                <w:tcPr>
                  <w:tcW w:w="1080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10</w:t>
                  </w:r>
                </w:p>
              </w:tc>
              <w:tc>
                <w:tcPr>
                  <w:tcW w:w="204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渝（2022）巴南区不动产权第000092742号</w:t>
                  </w:r>
                </w:p>
              </w:tc>
              <w:tc>
                <w:tcPr>
                  <w:tcW w:w="232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巴南区金竹街40号附22号</w:t>
                  </w:r>
                </w:p>
              </w:tc>
              <w:tc>
                <w:tcPr>
                  <w:tcW w:w="118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54.13</w:t>
                  </w:r>
                </w:p>
              </w:tc>
              <w:tc>
                <w:tcPr>
                  <w:tcW w:w="150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After w:val="1"/>
                <w:wAfter w:w="5" w:type="dxa"/>
                <w:trHeight w:val="640" w:hRule="atLeast"/>
              </w:trPr>
              <w:tc>
                <w:tcPr>
                  <w:tcW w:w="1080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11</w:t>
                  </w:r>
                </w:p>
              </w:tc>
              <w:tc>
                <w:tcPr>
                  <w:tcW w:w="204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渝（2022）巴南区不动产权第000092780号</w:t>
                  </w:r>
                </w:p>
              </w:tc>
              <w:tc>
                <w:tcPr>
                  <w:tcW w:w="232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巴南区金竹街40号附23号</w:t>
                  </w:r>
                </w:p>
              </w:tc>
              <w:tc>
                <w:tcPr>
                  <w:tcW w:w="118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54.13</w:t>
                  </w:r>
                </w:p>
              </w:tc>
              <w:tc>
                <w:tcPr>
                  <w:tcW w:w="150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After w:val="1"/>
                <w:wAfter w:w="5" w:type="dxa"/>
                <w:trHeight w:val="640" w:hRule="atLeast"/>
              </w:trPr>
              <w:tc>
                <w:tcPr>
                  <w:tcW w:w="1080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12</w:t>
                  </w:r>
                </w:p>
              </w:tc>
              <w:tc>
                <w:tcPr>
                  <w:tcW w:w="204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渝（2022）巴南区不动产权第000092827号</w:t>
                  </w:r>
                </w:p>
              </w:tc>
              <w:tc>
                <w:tcPr>
                  <w:tcW w:w="232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巴南区金竹街40号附24号</w:t>
                  </w:r>
                </w:p>
              </w:tc>
              <w:tc>
                <w:tcPr>
                  <w:tcW w:w="118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67.03</w:t>
                  </w:r>
                </w:p>
              </w:tc>
              <w:tc>
                <w:tcPr>
                  <w:tcW w:w="150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After w:val="1"/>
                <w:wAfter w:w="5" w:type="dxa"/>
                <w:trHeight w:val="640" w:hRule="atLeast"/>
              </w:trPr>
              <w:tc>
                <w:tcPr>
                  <w:tcW w:w="1080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13</w:t>
                  </w:r>
                </w:p>
              </w:tc>
              <w:tc>
                <w:tcPr>
                  <w:tcW w:w="204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渝（2022）巴南区不动产权第000090297号</w:t>
                  </w:r>
                </w:p>
              </w:tc>
              <w:tc>
                <w:tcPr>
                  <w:tcW w:w="232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巴南区金竹街40号附27号</w:t>
                  </w:r>
                </w:p>
              </w:tc>
              <w:tc>
                <w:tcPr>
                  <w:tcW w:w="118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52.07</w:t>
                  </w:r>
                </w:p>
              </w:tc>
              <w:tc>
                <w:tcPr>
                  <w:tcW w:w="150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After w:val="1"/>
                <w:wAfter w:w="5" w:type="dxa"/>
                <w:trHeight w:val="640" w:hRule="atLeast"/>
              </w:trPr>
              <w:tc>
                <w:tcPr>
                  <w:tcW w:w="1080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14</w:t>
                  </w:r>
                </w:p>
              </w:tc>
              <w:tc>
                <w:tcPr>
                  <w:tcW w:w="204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渝（2022）巴南区不动产权第000090295号</w:t>
                  </w:r>
                </w:p>
              </w:tc>
              <w:tc>
                <w:tcPr>
                  <w:tcW w:w="232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巴南区金竹街40号附28号</w:t>
                  </w:r>
                </w:p>
              </w:tc>
              <w:tc>
                <w:tcPr>
                  <w:tcW w:w="118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72.61</w:t>
                  </w:r>
                </w:p>
              </w:tc>
              <w:tc>
                <w:tcPr>
                  <w:tcW w:w="150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After w:val="1"/>
                <w:wAfter w:w="5" w:type="dxa"/>
                <w:trHeight w:val="640" w:hRule="atLeast"/>
              </w:trPr>
              <w:tc>
                <w:tcPr>
                  <w:tcW w:w="1080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15</w:t>
                  </w:r>
                </w:p>
              </w:tc>
              <w:tc>
                <w:tcPr>
                  <w:tcW w:w="204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渝（2022）巴南区不动产权第000092536号</w:t>
                  </w:r>
                </w:p>
              </w:tc>
              <w:tc>
                <w:tcPr>
                  <w:tcW w:w="232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巴南区金竹街40号附29号</w:t>
                  </w:r>
                </w:p>
              </w:tc>
              <w:tc>
                <w:tcPr>
                  <w:tcW w:w="118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83.55</w:t>
                  </w:r>
                </w:p>
              </w:tc>
              <w:tc>
                <w:tcPr>
                  <w:tcW w:w="150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After w:val="1"/>
                <w:wAfter w:w="5" w:type="dxa"/>
                <w:trHeight w:val="640" w:hRule="atLeast"/>
              </w:trPr>
              <w:tc>
                <w:tcPr>
                  <w:tcW w:w="1080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16</w:t>
                  </w:r>
                </w:p>
              </w:tc>
              <w:tc>
                <w:tcPr>
                  <w:tcW w:w="204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渝（2022）巴南区不动产权第000092627号</w:t>
                  </w:r>
                </w:p>
              </w:tc>
              <w:tc>
                <w:tcPr>
                  <w:tcW w:w="232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巴南区金竹街40号附30号</w:t>
                  </w:r>
                </w:p>
              </w:tc>
              <w:tc>
                <w:tcPr>
                  <w:tcW w:w="118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52.07</w:t>
                  </w:r>
                </w:p>
              </w:tc>
              <w:tc>
                <w:tcPr>
                  <w:tcW w:w="150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After w:val="1"/>
                <w:wAfter w:w="5" w:type="dxa"/>
                <w:trHeight w:val="640" w:hRule="atLeast"/>
              </w:trPr>
              <w:tc>
                <w:tcPr>
                  <w:tcW w:w="1080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17</w:t>
                  </w:r>
                </w:p>
              </w:tc>
              <w:tc>
                <w:tcPr>
                  <w:tcW w:w="204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渝（2022）巴南区不动产权第000092966号</w:t>
                  </w:r>
                </w:p>
              </w:tc>
              <w:tc>
                <w:tcPr>
                  <w:tcW w:w="232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巴南区金竹街40号附34号</w:t>
                  </w:r>
                </w:p>
              </w:tc>
              <w:tc>
                <w:tcPr>
                  <w:tcW w:w="118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52.07</w:t>
                  </w:r>
                </w:p>
              </w:tc>
              <w:tc>
                <w:tcPr>
                  <w:tcW w:w="150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After w:val="1"/>
                <w:wAfter w:w="5" w:type="dxa"/>
                <w:trHeight w:val="640" w:hRule="atLeast"/>
              </w:trPr>
              <w:tc>
                <w:tcPr>
                  <w:tcW w:w="1080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18</w:t>
                  </w:r>
                </w:p>
              </w:tc>
              <w:tc>
                <w:tcPr>
                  <w:tcW w:w="204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渝（2022）巴南区不动产权第000092944号</w:t>
                  </w:r>
                </w:p>
              </w:tc>
              <w:tc>
                <w:tcPr>
                  <w:tcW w:w="232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巴南区金竹街40号附35号</w:t>
                  </w:r>
                </w:p>
              </w:tc>
              <w:tc>
                <w:tcPr>
                  <w:tcW w:w="118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52.07</w:t>
                  </w:r>
                </w:p>
              </w:tc>
              <w:tc>
                <w:tcPr>
                  <w:tcW w:w="150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After w:val="1"/>
                <w:wAfter w:w="5" w:type="dxa"/>
                <w:trHeight w:val="640" w:hRule="atLeast"/>
              </w:trPr>
              <w:tc>
                <w:tcPr>
                  <w:tcW w:w="1080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19</w:t>
                  </w:r>
                </w:p>
              </w:tc>
              <w:tc>
                <w:tcPr>
                  <w:tcW w:w="204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渝（2022）巴南区不动产权第000092891号</w:t>
                  </w:r>
                </w:p>
              </w:tc>
              <w:tc>
                <w:tcPr>
                  <w:tcW w:w="232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巴南区金竹街40号附36号</w:t>
                  </w:r>
                </w:p>
              </w:tc>
              <w:tc>
                <w:tcPr>
                  <w:tcW w:w="118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72.61</w:t>
                  </w:r>
                </w:p>
              </w:tc>
              <w:tc>
                <w:tcPr>
                  <w:tcW w:w="150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After w:val="1"/>
                <w:wAfter w:w="5" w:type="dxa"/>
                <w:trHeight w:val="640" w:hRule="atLeast"/>
              </w:trPr>
              <w:tc>
                <w:tcPr>
                  <w:tcW w:w="1080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20</w:t>
                  </w:r>
                </w:p>
              </w:tc>
              <w:tc>
                <w:tcPr>
                  <w:tcW w:w="204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房权证202字第063742号、巴国用(2003)字第7347</w:t>
                  </w:r>
                </w:p>
              </w:tc>
              <w:tc>
                <w:tcPr>
                  <w:tcW w:w="232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巴南区鱼洞新农街52－6号</w:t>
                  </w:r>
                </w:p>
              </w:tc>
              <w:tc>
                <w:tcPr>
                  <w:tcW w:w="118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62.78</w:t>
                  </w:r>
                </w:p>
              </w:tc>
              <w:tc>
                <w:tcPr>
                  <w:tcW w:w="150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>
                  <w:pP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After w:val="1"/>
                <w:wAfter w:w="5" w:type="dxa"/>
                <w:trHeight w:val="640" w:hRule="atLeast"/>
              </w:trPr>
              <w:tc>
                <w:tcPr>
                  <w:tcW w:w="1080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合计</w:t>
                  </w:r>
                </w:p>
              </w:tc>
              <w:tc>
                <w:tcPr>
                  <w:tcW w:w="204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  <w:tc>
                <w:tcPr>
                  <w:tcW w:w="232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  <w:tc>
                <w:tcPr>
                  <w:tcW w:w="118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18"/>
                      <w:szCs w:val="18"/>
                      <w:u w:val="none"/>
                      <w:lang w:val="en-US" w:eastAsia="zh-CN" w:bidi="ar"/>
                    </w:rPr>
                    <w:t>1810.7</w:t>
                  </w:r>
                </w:p>
              </w:tc>
              <w:tc>
                <w:tcPr>
                  <w:tcW w:w="150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>
                  <w:pPr>
                    <w:jc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18"/>
                      <w:szCs w:val="18"/>
                      <w:u w:val="none"/>
                    </w:rPr>
                  </w:pPr>
                </w:p>
              </w:tc>
            </w:tr>
          </w:tbl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DD3A02"/>
    <w:rsid w:val="42DD3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2026-07-16T07:31:00Z</dcterms:created>
  <dc:creator>Administrator</dc:creator>
  <cp:lastModifiedBy>Administrator</cp:lastModifiedBy>
  <dcterms:modified xsi:type="dcterms:W3CDTF">2026-07-16T07:31:19Z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